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79C21C62" wp14:editId="26C7C746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33535E" w:rsidRPr="0033535E" w:rsidRDefault="0033535E" w:rsidP="003353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33535E" w:rsidRPr="0033535E" w:rsidRDefault="0033535E" w:rsidP="0033535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4 </w:t>
      </w:r>
    </w:p>
    <w:p w:rsidR="0033535E" w:rsidRPr="0033535E" w:rsidRDefault="0033535E" w:rsidP="0033535E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3535E" w:rsidRPr="0033535E" w:rsidRDefault="0033535E" w:rsidP="0033535E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23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/вторник/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33535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Постоянната комисия</w:t>
      </w:r>
      <w:r w:rsidRPr="0033535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„</w:t>
      </w:r>
      <w:r w:rsidRPr="0033535E">
        <w:rPr>
          <w:rFonts w:ascii="Times New Roman" w:hAnsi="Times New Roman" w:cs="Times New Roman"/>
          <w:b/>
          <w:sz w:val="24"/>
          <w:szCs w:val="24"/>
          <w:u w:val="single"/>
        </w:rPr>
        <w:t>Европейска интеграция, инвестиционна политика, международно сътрудничество и застъпничество за интеграция на бежанците”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 Попов</w:t>
      </w: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33535E" w:rsidRPr="0033535E" w:rsidRDefault="0033535E" w:rsidP="0033535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50BF2" w:rsidRPr="00E50BF2" w:rsidRDefault="00E50BF2" w:rsidP="00E50BF2">
      <w:pPr>
        <w:shd w:val="clear" w:color="auto" w:fill="FFFFFF"/>
        <w:spacing w:after="0" w:line="269" w:lineRule="exact"/>
        <w:ind w:left="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1</w:t>
      </w:r>
      <w:r w:rsidRPr="00E50B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.Отчет за дейността на Медицински център I ЕООД „Д-Р Александър </w:t>
      </w:r>
      <w:proofErr w:type="gramStart"/>
      <w:r w:rsidRPr="00E50B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Войников“ гр.</w:t>
      </w:r>
      <w:proofErr w:type="gramEnd"/>
      <w:r w:rsidRPr="00E50B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Гулянци през 2023 година</w:t>
      </w:r>
    </w:p>
    <w:p w:rsidR="00E50BF2" w:rsidRPr="00E50BF2" w:rsidRDefault="00E50BF2" w:rsidP="00E50BF2">
      <w:pPr>
        <w:shd w:val="clear" w:color="auto" w:fill="FFFFFF"/>
        <w:spacing w:after="0" w:line="269" w:lineRule="exact"/>
        <w:ind w:left="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E50B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Докл.Управителя</w:t>
      </w:r>
      <w:proofErr w:type="spellEnd"/>
      <w:r w:rsidRPr="00E50B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на МЦ І</w:t>
      </w:r>
    </w:p>
    <w:p w:rsidR="00E50BF2" w:rsidRPr="00E50BF2" w:rsidRDefault="00E50BF2" w:rsidP="00E50BF2">
      <w:pPr>
        <w:shd w:val="clear" w:color="auto" w:fill="FFFFFF"/>
        <w:spacing w:after="0" w:line="269" w:lineRule="exact"/>
        <w:ind w:left="67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E50BF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Pr="00E50B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 w:rsidRPr="00E50BF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 xml:space="preserve"> </w:t>
      </w:r>
      <w:r w:rsidRPr="00E50BF2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E50BF2" w:rsidRPr="00E50BF2" w:rsidRDefault="00E50BF2" w:rsidP="00E50B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на основно месечно възнаграждение на кметовете на населените места</w:t>
      </w:r>
    </w:p>
    <w:p w:rsidR="00E50BF2" w:rsidRPr="00E50BF2" w:rsidRDefault="00E50BF2" w:rsidP="00E50B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E50BF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актуализация на бюджета на общината за 2024 година</w:t>
      </w:r>
    </w:p>
    <w:p w:rsidR="00E50BF2" w:rsidRPr="00E50BF2" w:rsidRDefault="00E50BF2" w:rsidP="00E50BF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50BF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Доклади за осъществените читалищни дейности и за изразходваните от бюджета средства през 20</w:t>
      </w:r>
      <w:r w:rsidRPr="00E50BF2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23</w:t>
      </w:r>
      <w:r w:rsidRPr="00E50BF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г. на народните читалища в община Гулянци</w:t>
      </w:r>
      <w:r w:rsidRPr="00E50BF2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.</w:t>
      </w:r>
    </w:p>
    <w:p w:rsidR="00E50BF2" w:rsidRPr="00E50BF2" w:rsidRDefault="00E50BF2" w:rsidP="00E50BF2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Отпускане на сумата от 2500 лева за подпомагането на провеждането на турнир по мини футбол.</w:t>
      </w:r>
    </w:p>
    <w:p w:rsidR="00E50BF2" w:rsidRPr="00E50BF2" w:rsidRDefault="00E50BF2" w:rsidP="00E50BF2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допълнение към Програмата за управление и разпореждане с имоти – общинска собственост за 2024 </w:t>
      </w:r>
    </w:p>
    <w:p w:rsidR="00E50BF2" w:rsidRPr="00E50BF2" w:rsidRDefault="00E50BF2" w:rsidP="00E50BF2">
      <w:pPr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E50BF2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на сграда с идентификатор 18099.388.472.2 – частна общинска собственост в землището на гр. Гулянци</w:t>
      </w:r>
    </w:p>
    <w:p w:rsidR="00E50BF2" w:rsidRPr="00E50BF2" w:rsidRDefault="00E50BF2" w:rsidP="00E50B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E50BF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: </w:t>
      </w:r>
      <w:r w:rsidRPr="00E50BF2">
        <w:rPr>
          <w:rFonts w:ascii="Times New Roman" w:eastAsia="Calibri" w:hAnsi="Times New Roman" w:cs="Times New Roman"/>
          <w:sz w:val="24"/>
          <w:szCs w:val="24"/>
          <w:lang w:eastAsia="bg-BG"/>
        </w:rPr>
        <w:t>Учредяване без търг или конкурс на възмездно право на ползване за срок от 10 години върху ПИ с идентификатор 22335.12.37 – публична общинска собственост в землище с. Долни Вит с НТП „Пасище“ за устройване на постоянен пчелин</w:t>
      </w:r>
    </w:p>
    <w:p w:rsidR="00E50BF2" w:rsidRPr="00E50BF2" w:rsidRDefault="00E50BF2" w:rsidP="00E50B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производители за землището на гр. Гулянци.</w:t>
      </w:r>
    </w:p>
    <w:p w:rsidR="00E50BF2" w:rsidRPr="00E50BF2" w:rsidRDefault="00E50BF2" w:rsidP="00E50B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50BF2" w:rsidRPr="00E50BF2" w:rsidRDefault="00E50BF2" w:rsidP="00E50BF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От Кмета на Общината относно: </w:t>
      </w:r>
      <w:r w:rsidRPr="00E50BF2">
        <w:rPr>
          <w:rFonts w:ascii="Times New Roman" w:eastAsia="Calibri" w:hAnsi="Times New Roman" w:cs="Times New Roman"/>
          <w:sz w:val="24"/>
          <w:szCs w:val="24"/>
        </w:rPr>
        <w:t xml:space="preserve">Даване на съгласие на Управителя на МБАЛ –Гулянци” ЕООД да сключи договор за оказване на </w:t>
      </w:r>
      <w:proofErr w:type="spellStart"/>
      <w:r w:rsidRPr="00E50BF2">
        <w:rPr>
          <w:rFonts w:ascii="Times New Roman" w:eastAsia="Calibri" w:hAnsi="Times New Roman" w:cs="Times New Roman"/>
          <w:sz w:val="24"/>
          <w:szCs w:val="24"/>
        </w:rPr>
        <w:t>извънболнична</w:t>
      </w:r>
      <w:proofErr w:type="spellEnd"/>
      <w:r w:rsidRPr="00E50BF2">
        <w:rPr>
          <w:rFonts w:ascii="Times New Roman" w:eastAsia="Calibri" w:hAnsi="Times New Roman" w:cs="Times New Roman"/>
          <w:sz w:val="24"/>
          <w:szCs w:val="24"/>
        </w:rPr>
        <w:t xml:space="preserve"> помощ с лекари и лекари по дентална медицина, работещи в същата болница</w:t>
      </w:r>
    </w:p>
    <w:p w:rsidR="00E50BF2" w:rsidRPr="00E50BF2" w:rsidRDefault="00E50BF2" w:rsidP="00E50B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на предложеното от комисията   класиране от проведеният конкурс на 15.04.2024 за заемане длъжността „Управител на МБАЛ Гулянци „ ЕООД гр.Гулянци</w:t>
      </w:r>
    </w:p>
    <w:p w:rsidR="00E50BF2" w:rsidRPr="00E50BF2" w:rsidRDefault="00E50BF2" w:rsidP="00E50BF2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E50BF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изграждане на „Зимна градина“  към съществуващ търговски обект в Урегулиран Поземлен Имот ІV</w:t>
      </w:r>
      <w:r w:rsidRPr="00E50BF2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525, 526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квартал № 57 по кадастралния и регулационен план на село Гиген, представляващ имот публична общинска собственост</w:t>
      </w:r>
    </w:p>
    <w:p w:rsidR="00E50BF2" w:rsidRPr="00E50BF2" w:rsidRDefault="00E50BF2" w:rsidP="00E50B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поставянето на указателна табела в тревната площ от тротоарно пространство, находящо се в село Брест</w:t>
      </w:r>
    </w:p>
    <w:p w:rsidR="00E50BF2" w:rsidRPr="00E50BF2" w:rsidRDefault="00E50BF2" w:rsidP="00E50B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Общински съветник относно: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основно месечно възнаграждение на Кмета на Общината</w:t>
      </w:r>
    </w:p>
    <w:p w:rsidR="00E50BF2" w:rsidRPr="00E50BF2" w:rsidRDefault="00E50BF2" w:rsidP="00E50B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Председателя на </w:t>
      </w:r>
      <w:proofErr w:type="spellStart"/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ОбС</w:t>
      </w:r>
      <w:proofErr w:type="spellEnd"/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относно: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промени в правилника за организацията и дейността на </w:t>
      </w:r>
      <w:proofErr w:type="spellStart"/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за мандат 2023-2027 година, неговите комисии и взаимодействието му с общинската администрация</w:t>
      </w:r>
    </w:p>
    <w:p w:rsidR="0033535E" w:rsidRPr="0033535E" w:rsidRDefault="0033535E" w:rsidP="0033535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Отчет за дейността на Медицински център I ЕООД „Д-Р Александър Войников“ гр.Гулянци през 2023 година</w:t>
      </w: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E50BF2" w:rsidRPr="00E50BF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Пламен Давидов, Андриян </w:t>
      </w:r>
      <w:proofErr w:type="spellStart"/>
      <w:r w:rsidR="00E50BF2" w:rsidRPr="00E50BF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Буртев</w:t>
      </w:r>
      <w:proofErr w:type="spellEnd"/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33535E" w:rsidRPr="000A3447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0A344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33535E" w:rsidRPr="000A3447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="000A344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отчета</w:t>
      </w:r>
    </w:p>
    <w:bookmarkEnd w:id="0"/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 точка 1</w:t>
      </w:r>
    </w:p>
    <w:p w:rsidR="0033535E" w:rsidRPr="0033535E" w:rsidRDefault="0033535E" w:rsidP="003353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3535E" w:rsidRPr="0033535E" w:rsidRDefault="000A3447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</w:t>
      </w:r>
      <w:r w:rsidR="0033535E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на основно месечно възнаграждение на кметовете на населените места</w:t>
      </w: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33535E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                   </w:t>
      </w: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33535E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                     На заседанието присъства и представител на общинската администрация Бисер Киров, който подробно разясни предложението</w:t>
      </w: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E50B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 w:rsidR="00E50B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50BF2" w:rsidRDefault="00E50BF2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50BF2" w:rsidRPr="00E50BF2" w:rsidRDefault="00E50BF2" w:rsidP="00E50BF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50BF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Pr="00E50BF2">
        <w:rPr>
          <w:rFonts w:ascii="Times New Roman" w:hAnsi="Times New Roman" w:cs="Times New Roman"/>
          <w:b/>
          <w:sz w:val="24"/>
          <w:szCs w:val="24"/>
          <w:u w:val="single"/>
        </w:rPr>
        <w:t>по т.2, под точка 2</w:t>
      </w:r>
    </w:p>
    <w:p w:rsidR="00E50BF2" w:rsidRPr="00E50BF2" w:rsidRDefault="00E50BF2" w:rsidP="00E50BF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50BF2" w:rsidRPr="00E50BF2" w:rsidRDefault="000A3447" w:rsidP="00E50B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                </w:t>
      </w:r>
      <w:r w:rsidR="00E50BF2" w:rsidRPr="00E50BF2"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</w:t>
      </w:r>
    </w:p>
    <w:p w:rsidR="00E50BF2" w:rsidRPr="00E50BF2" w:rsidRDefault="00E50BF2" w:rsidP="00E50BF2">
      <w:pPr>
        <w:ind w:firstLine="142"/>
        <w:rPr>
          <w:rFonts w:ascii="Times New Roman" w:hAnsi="Times New Roman" w:cs="Times New Roman"/>
          <w:bCs/>
          <w:sz w:val="24"/>
          <w:szCs w:val="24"/>
        </w:rPr>
      </w:pPr>
      <w:r w:rsidRPr="00E50BF2">
        <w:rPr>
          <w:rFonts w:ascii="Times New Roman" w:hAnsi="Times New Roman" w:cs="Times New Roman"/>
          <w:bCs/>
          <w:sz w:val="24"/>
          <w:szCs w:val="24"/>
        </w:rPr>
        <w:t>Постоянната комисия не е водеща и не изразява становище по въпроса.</w:t>
      </w:r>
    </w:p>
    <w:p w:rsidR="00E50BF2" w:rsidRDefault="00E50BF2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т.2, под точка </w:t>
      </w:r>
      <w:r w:rsidR="00E50BF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</w:p>
    <w:p w:rsidR="0033535E" w:rsidRPr="0033535E" w:rsidRDefault="0033535E" w:rsidP="003353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3535E" w:rsidRPr="0033535E" w:rsidRDefault="000A3447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                    </w:t>
      </w:r>
      <w:r w:rsidR="0033535E"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Доклади за осъществените читалищни дейности и за изразходваните от бюджета средства през 20</w:t>
      </w:r>
      <w:r w:rsidR="0033535E" w:rsidRPr="003353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23</w:t>
      </w:r>
      <w:r w:rsidR="0033535E"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г. на народните читалища в община Гулянци</w:t>
      </w:r>
      <w:r w:rsidR="0033535E" w:rsidRPr="003353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.</w:t>
      </w: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3535E" w:rsidRPr="0033535E" w:rsidRDefault="0033535E" w:rsidP="0033535E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33535E" w:rsidRPr="0033535E" w:rsidRDefault="0033535E" w:rsidP="003353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E50BF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0A3447" w:rsidP="0033535E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</w:t>
      </w:r>
      <w:r w:rsidR="0033535E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Отпускане на сумата от 2500 лева за подпомагането на провеждането на турнир по мини футбол.</w:t>
      </w: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E50BF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</w:p>
    <w:p w:rsidR="0033535E" w:rsidRPr="0033535E" w:rsidRDefault="0033535E" w:rsidP="003353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3535E" w:rsidRPr="0033535E" w:rsidRDefault="0033535E" w:rsidP="0033535E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допълнение към Програмата за управление и разпореждане с имоти – общинска собственост за 2024 </w:t>
      </w:r>
    </w:p>
    <w:p w:rsidR="0033535E" w:rsidRPr="0033535E" w:rsidRDefault="0033535E" w:rsidP="000A3447">
      <w:pPr>
        <w:keepNext/>
        <w:keepLines/>
        <w:spacing w:before="240"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                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 2 под точка </w:t>
      </w:r>
      <w:r w:rsidR="00E50BF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6</w:t>
      </w: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на сграда с идентификатор 18099.388.472.2 – частна общинска собственост в землището на гр. Гулянци</w:t>
      </w: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3535E" w:rsidRPr="0033535E" w:rsidRDefault="0033535E" w:rsidP="003353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33535E" w:rsidRPr="0033535E" w:rsidRDefault="0033535E" w:rsidP="003353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E50BF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7</w:t>
      </w: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3535E">
        <w:rPr>
          <w:rFonts w:ascii="Times New Roman" w:eastAsia="Calibri" w:hAnsi="Times New Roman" w:cs="Times New Roman"/>
          <w:sz w:val="24"/>
          <w:szCs w:val="24"/>
          <w:lang w:eastAsia="bg-BG"/>
        </w:rPr>
        <w:t>Учредяване без търг или конкурс на възмездно право на ползване за срок от 10 години върху ПИ с идентификатор 22335.12.37 – публична общинска собственост в землище с. Долни Вит с НТП „Пасище“ за устройване на постоянен пчелин</w:t>
      </w:r>
    </w:p>
    <w:p w:rsidR="0033535E" w:rsidRPr="0033535E" w:rsidRDefault="0033535E" w:rsidP="003353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50BF2" w:rsidRPr="00E50BF2" w:rsidRDefault="00E50BF2" w:rsidP="00E50BF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50BF2">
        <w:rPr>
          <w:rFonts w:ascii="Times New Roman" w:hAnsi="Times New Roman" w:cs="Times New Roman"/>
          <w:b/>
          <w:bCs/>
          <w:sz w:val="24"/>
          <w:szCs w:val="24"/>
          <w:u w:val="single"/>
        </w:rPr>
        <w:t>по т.2, подточка  8</w:t>
      </w:r>
    </w:p>
    <w:p w:rsidR="00E50BF2" w:rsidRPr="00E50BF2" w:rsidRDefault="00E50BF2" w:rsidP="00E50BF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E50BF2" w:rsidRPr="00E50BF2" w:rsidRDefault="000A3447" w:rsidP="00E50B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</w:t>
      </w:r>
      <w:r w:rsidR="00E50BF2" w:rsidRPr="00E50BF2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доброволното споразумение между земеделските производители за землището на гр. Гулянци.</w:t>
      </w:r>
    </w:p>
    <w:p w:rsidR="00E50BF2" w:rsidRPr="00E50BF2" w:rsidRDefault="00E50BF2" w:rsidP="00E50BF2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BF2">
        <w:rPr>
          <w:rFonts w:ascii="Times New Roman" w:hAnsi="Times New Roman" w:cs="Times New Roman"/>
          <w:bCs/>
          <w:sz w:val="24"/>
          <w:szCs w:val="24"/>
        </w:rPr>
        <w:t>Постоянната комисия не е водеща и не изразява становище по въпроса.</w:t>
      </w: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</w:t>
      </w:r>
    </w:p>
    <w:p w:rsidR="0033535E" w:rsidRPr="0033535E" w:rsidRDefault="0033535E" w:rsidP="003353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E50BF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9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33535E" w:rsidRPr="0033535E" w:rsidRDefault="0033535E" w:rsidP="003353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3535E" w:rsidRPr="0033535E" w:rsidRDefault="0033535E" w:rsidP="0033535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</w:t>
      </w:r>
      <w:r w:rsidRPr="0033535E">
        <w:rPr>
          <w:rFonts w:ascii="Times New Roman" w:eastAsia="Calibri" w:hAnsi="Times New Roman" w:cs="Times New Roman"/>
          <w:sz w:val="24"/>
          <w:szCs w:val="24"/>
        </w:rPr>
        <w:t xml:space="preserve">Даване на съгласие на Управителя на МБАЛ –Гулянци” ЕООД да сключи договор за оказване на </w:t>
      </w:r>
      <w:proofErr w:type="spellStart"/>
      <w:r w:rsidRPr="0033535E">
        <w:rPr>
          <w:rFonts w:ascii="Times New Roman" w:eastAsia="Calibri" w:hAnsi="Times New Roman" w:cs="Times New Roman"/>
          <w:sz w:val="24"/>
          <w:szCs w:val="24"/>
        </w:rPr>
        <w:t>извънболнична</w:t>
      </w:r>
      <w:proofErr w:type="spellEnd"/>
      <w:r w:rsidRPr="0033535E">
        <w:rPr>
          <w:rFonts w:ascii="Times New Roman" w:eastAsia="Calibri" w:hAnsi="Times New Roman" w:cs="Times New Roman"/>
          <w:sz w:val="24"/>
          <w:szCs w:val="24"/>
        </w:rPr>
        <w:t xml:space="preserve"> помощ с лекари и лекари по дентална медицина, работещи в същата болница</w:t>
      </w: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E50BF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10</w:t>
      </w:r>
    </w:p>
    <w:p w:rsidR="0033535E" w:rsidRPr="0033535E" w:rsidRDefault="0033535E" w:rsidP="003353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33535E" w:rsidRPr="0033535E" w:rsidRDefault="000A3447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</w:t>
      </w:r>
      <w:r w:rsidR="0033535E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Утвърждаване на предложеното от комисията   класиране от проведеният конкурс на 15.04.2024 за заемане длъжността „Управител на МБАЛ Гулянци „ ЕООД гр.Гулянци </w:t>
      </w: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E50BF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11</w:t>
      </w:r>
    </w:p>
    <w:p w:rsidR="0033535E" w:rsidRPr="0033535E" w:rsidRDefault="0033535E" w:rsidP="003353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33535E" w:rsidRPr="0033535E" w:rsidRDefault="000A3447" w:rsidP="0033535E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</w:t>
      </w:r>
      <w:r w:rsidR="0033535E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изграждане на „Зимна градина“  към съществуващ търговски обект в Урегулиран Поземлен Имот ІV</w:t>
      </w:r>
      <w:r w:rsidR="0033535E" w:rsidRPr="0033535E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525, 526</w:t>
      </w:r>
      <w:r w:rsidR="0033535E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квартал № 57 по кадастралния и регулационен план на село Гиген, представляващ имот публична общинска собственост</w:t>
      </w: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Дебати няма, постоянната комисия не е водеща и не изразява становище по въпроса</w:t>
      </w: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1" w:name="_Hlk158905595"/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 точка 1</w:t>
      </w:r>
      <w:r w:rsidR="00E50BF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</w:p>
    <w:p w:rsidR="0033535E" w:rsidRPr="0033535E" w:rsidRDefault="0033535E" w:rsidP="003353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поставянето на указателна табела в тревната площ от тротоарно пространство, находящо се в село Брест</w:t>
      </w: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Дебати няма, постоянната комисия не е водеща и не изразява становище по въпроса</w:t>
      </w:r>
    </w:p>
    <w:p w:rsidR="00E50BF2" w:rsidRPr="00E50BF2" w:rsidRDefault="00E50BF2" w:rsidP="00E50BF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50BF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</w:t>
      </w:r>
      <w:r w:rsidRPr="00E50BF2">
        <w:rPr>
          <w:rFonts w:ascii="Times New Roman" w:hAnsi="Times New Roman" w:cs="Times New Roman"/>
          <w:b/>
          <w:bCs/>
          <w:sz w:val="24"/>
          <w:szCs w:val="24"/>
          <w:u w:val="single"/>
        </w:rPr>
        <w:t>по т.2, под точка 13</w:t>
      </w:r>
    </w:p>
    <w:p w:rsidR="00E50BF2" w:rsidRPr="00E50BF2" w:rsidRDefault="00E50BF2" w:rsidP="00E50BF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E50BF2" w:rsidRPr="00E50BF2" w:rsidRDefault="000A3447" w:rsidP="00E50B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</w:t>
      </w:r>
      <w:r w:rsidR="00E50BF2" w:rsidRPr="00E50BF2">
        <w:rPr>
          <w:rFonts w:ascii="Times New Roman" w:hAnsi="Times New Roman" w:cs="Times New Roman"/>
          <w:sz w:val="24"/>
          <w:szCs w:val="24"/>
        </w:rPr>
        <w:t>утвърждаване основно месечно възнаграждение на Кмета на Общината</w:t>
      </w:r>
    </w:p>
    <w:p w:rsidR="00E50BF2" w:rsidRPr="00E50BF2" w:rsidRDefault="00E50BF2" w:rsidP="00E50BF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E50BF2" w:rsidRPr="00E50BF2" w:rsidRDefault="00E50BF2" w:rsidP="00E50BF2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BF2">
        <w:rPr>
          <w:rFonts w:ascii="Times New Roman" w:hAnsi="Times New Roman" w:cs="Times New Roman"/>
          <w:bCs/>
          <w:sz w:val="24"/>
          <w:szCs w:val="24"/>
        </w:rPr>
        <w:t>Дебати няма, постоянната комисия не е водеща и не изразява становище по въпроса</w:t>
      </w: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</w:pPr>
    </w:p>
    <w:p w:rsidR="0033535E" w:rsidRPr="00E50BF2" w:rsidRDefault="0033535E" w:rsidP="003353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 точка 1</w:t>
      </w:r>
      <w:r w:rsidR="00E50BF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</w:p>
    <w:p w:rsidR="0033535E" w:rsidRPr="0033535E" w:rsidRDefault="0033535E" w:rsidP="003353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33535E" w:rsidRPr="0033535E" w:rsidRDefault="000A3447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</w:t>
      </w:r>
      <w:bookmarkStart w:id="2" w:name="_GoBack"/>
      <w:bookmarkEnd w:id="2"/>
      <w:r w:rsidR="0033535E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промени в правилника за организацията и дейността на </w:t>
      </w:r>
      <w:proofErr w:type="spellStart"/>
      <w:r w:rsidR="0033535E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="0033535E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за мандат 2023-2027 година, неговите комисии и взаимодействието му с общинската администрация</w:t>
      </w: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3535E" w:rsidRPr="0033535E" w:rsidRDefault="0033535E" w:rsidP="00E50BF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</w:t>
      </w: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</w:pP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3535E" w:rsidRDefault="0033535E" w:rsidP="0033535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</w:t>
      </w:r>
      <w:bookmarkEnd w:id="1"/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изчерпване на дневния ред, закривам заседанието на Постоянната комисия „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„</w:t>
      </w:r>
      <w:r w:rsidRPr="0033535E">
        <w:rPr>
          <w:rFonts w:ascii="Times New Roman" w:hAnsi="Times New Roman" w:cs="Times New Roman"/>
          <w:b/>
          <w:sz w:val="24"/>
          <w:szCs w:val="24"/>
          <w:u w:val="single"/>
        </w:rPr>
        <w:t>Европейска интеграция, инвестиционна политика, международно сътрудничество и застъпничество за интеграция на бежанците”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33535E" w:rsidRDefault="0033535E" w:rsidP="0033535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3535E" w:rsidRDefault="0033535E" w:rsidP="0033535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3535E" w:rsidRPr="0033535E" w:rsidRDefault="0033535E" w:rsidP="003353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:………/п/…………</w:t>
      </w: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………/п/………….</w:t>
      </w:r>
    </w:p>
    <w:p w:rsidR="0033535E" w:rsidRPr="0033535E" w:rsidRDefault="0033535E" w:rsidP="003353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33535E" w:rsidRPr="0033535E" w:rsidRDefault="0033535E" w:rsidP="003353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30D56" w:rsidRDefault="00E30D56"/>
    <w:sectPr w:rsidR="00E30D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35E"/>
    <w:rsid w:val="000A3447"/>
    <w:rsid w:val="0033535E"/>
    <w:rsid w:val="00E30D56"/>
    <w:rsid w:val="00E5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8081A"/>
  <w15:chartTrackingRefBased/>
  <w15:docId w15:val="{E9B9B09A-2257-4F81-96AA-675C1262D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1186</Words>
  <Characters>6766</Characters>
  <Application>Microsoft Office Word</Application>
  <DocSecurity>0</DocSecurity>
  <Lines>56</Lines>
  <Paragraphs>15</Paragraphs>
  <ScaleCrop>false</ScaleCrop>
  <Company/>
  <LinksUpToDate>false</LinksUpToDate>
  <CharactersWithSpaces>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2024-04-22T07:22:00Z</dcterms:created>
  <dcterms:modified xsi:type="dcterms:W3CDTF">2024-04-24T08:34:00Z</dcterms:modified>
</cp:coreProperties>
</file>